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208B2" w14:textId="083801FC" w:rsidR="00944BCD" w:rsidRPr="00C90A7F" w:rsidRDefault="00944BCD" w:rsidP="005C6B4C">
      <w:pPr>
        <w:jc w:val="center"/>
        <w:rPr>
          <w:rFonts w:ascii="Times New Roman" w:hAnsi="Times New Roman" w:cs="Times New Roman"/>
          <w:b/>
          <w:shd w:val="clear" w:color="auto" w:fill="FFFFFF"/>
          <w:lang w:eastAsia="it-IT"/>
        </w:rPr>
      </w:pPr>
      <w:r w:rsidRPr="00C90A7F">
        <w:rPr>
          <w:rFonts w:ascii="Times New Roman" w:hAnsi="Times New Roman" w:cs="Times New Roman"/>
          <w:b/>
          <w:shd w:val="clear" w:color="auto" w:fill="FFFFFF"/>
          <w:lang w:eastAsia="it-IT"/>
        </w:rPr>
        <w:t xml:space="preserve">Fondamenti di Informatica (parte Madonia), </w:t>
      </w:r>
      <w:r w:rsidR="00802C7B">
        <w:rPr>
          <w:rFonts w:ascii="Times New Roman" w:hAnsi="Times New Roman" w:cs="Times New Roman"/>
          <w:b/>
          <w:shd w:val="clear" w:color="auto" w:fill="FFFFFF"/>
          <w:lang w:eastAsia="it-IT"/>
        </w:rPr>
        <w:t>17 Giugno 2021</w:t>
      </w:r>
    </w:p>
    <w:p w14:paraId="0E89F697" w14:textId="277CAFE6" w:rsidR="00944BCD" w:rsidRPr="00944BCD" w:rsidRDefault="00944BCD" w:rsidP="00944BCD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</w:pPr>
      <w:r w:rsidRPr="00944BC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 xml:space="preserve">Non </w:t>
      </w:r>
      <w:r w:rsidRPr="00C90A7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è</w:t>
      </w:r>
      <w:r w:rsidRPr="00944BC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 xml:space="preserve"> ammesso l'uso di alcun testo, appunti, calcolatrici, telefonini o</w:t>
      </w:r>
      <w:r w:rsidRPr="00C90A7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 </w:t>
      </w:r>
      <w:r w:rsidRPr="00944BCD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it-IT"/>
        </w:rPr>
        <w:t>smartphone</w:t>
      </w:r>
      <w:r w:rsidRPr="00C90A7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 </w:t>
      </w:r>
      <w:r w:rsidRPr="00944BC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(</w:t>
      </w:r>
      <w:r w:rsidRPr="00944BCD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it-IT"/>
        </w:rPr>
        <w:t>questi ultimi vanno riposti lontano dalla propria persona</w:t>
      </w:r>
      <w:r w:rsidRPr="00944BC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 xml:space="preserve">). Le risposte vanno scritte nel foglio di bella copia. </w:t>
      </w:r>
    </w:p>
    <w:p w14:paraId="343491E9" w14:textId="77777777" w:rsidR="00944BCD" w:rsidRPr="00944BCD" w:rsidRDefault="00944BCD" w:rsidP="00944B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44BCD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 sostenere l'esame e'</w:t>
      </w:r>
      <w:r w:rsidRPr="00C90A7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</w:t>
      </w:r>
      <w:r w:rsidRPr="00944BC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obbligatorio</w:t>
      </w:r>
      <w:r w:rsidRPr="00C90A7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</w:t>
      </w:r>
      <w:r w:rsidRPr="00944BCD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essersi prenotati sul portale studenti del nostro ateneo. Elaborati di studenti non prenotati NON verranno valutati.</w:t>
      </w:r>
    </w:p>
    <w:p w14:paraId="3DF45208" w14:textId="77777777" w:rsidR="00944BCD" w:rsidRPr="00C90A7F" w:rsidRDefault="00944BCD" w:rsidP="005C6B4C">
      <w:pPr>
        <w:jc w:val="center"/>
        <w:rPr>
          <w:rFonts w:ascii="Times New Roman" w:hAnsi="Times New Roman" w:cs="Times New Roman"/>
          <w:b/>
          <w:shd w:val="clear" w:color="auto" w:fill="FFFFFF"/>
          <w:lang w:eastAsia="it-IT"/>
        </w:rPr>
      </w:pPr>
    </w:p>
    <w:p w14:paraId="75EEC30D" w14:textId="7F2AD0AB" w:rsidR="005C6B4C" w:rsidRPr="00C90A7F" w:rsidRDefault="005C6B4C" w:rsidP="005C6B4C">
      <w:pPr>
        <w:jc w:val="center"/>
        <w:rPr>
          <w:rFonts w:ascii="Times New Roman" w:hAnsi="Times New Roman" w:cs="Times New Roman"/>
          <w:b/>
          <w:shd w:val="clear" w:color="auto" w:fill="FFFFFF"/>
          <w:lang w:eastAsia="it-IT"/>
        </w:rPr>
      </w:pPr>
      <w:r w:rsidRPr="00C90A7F">
        <w:rPr>
          <w:rFonts w:ascii="Times New Roman" w:hAnsi="Times New Roman" w:cs="Times New Roman"/>
          <w:b/>
          <w:shd w:val="clear" w:color="auto" w:fill="FFFFFF"/>
          <w:lang w:eastAsia="it-IT"/>
        </w:rPr>
        <w:t xml:space="preserve">Esercizio </w:t>
      </w:r>
      <w:r w:rsidR="00B21B16">
        <w:rPr>
          <w:rFonts w:ascii="Times New Roman" w:hAnsi="Times New Roman" w:cs="Times New Roman"/>
          <w:b/>
          <w:shd w:val="clear" w:color="auto" w:fill="FFFFFF"/>
          <w:lang w:eastAsia="it-IT"/>
        </w:rPr>
        <w:t>(a)</w:t>
      </w:r>
    </w:p>
    <w:p w14:paraId="63BDBCF6" w14:textId="77777777" w:rsidR="005C6B4C" w:rsidRPr="00C90A7F" w:rsidRDefault="005C6B4C" w:rsidP="005C6B4C">
      <w:pPr>
        <w:rPr>
          <w:rFonts w:ascii="Times New Roman" w:hAnsi="Times New Roman" w:cs="Times New Roman"/>
          <w:shd w:val="clear" w:color="auto" w:fill="FFFFFF"/>
          <w:lang w:eastAsia="it-IT"/>
        </w:rPr>
      </w:pPr>
    </w:p>
    <w:p w14:paraId="0107114C" w14:textId="289439EA" w:rsidR="005C6B4C" w:rsidRPr="00C90A7F" w:rsidRDefault="002C5C48" w:rsidP="00F54386">
      <w:pPr>
        <w:jc w:val="both"/>
        <w:rPr>
          <w:rFonts w:ascii="Times New Roman" w:hAnsi="Times New Roman" w:cs="Times New Roman"/>
          <w:shd w:val="clear" w:color="auto" w:fill="FFFFFF"/>
          <w:lang w:eastAsia="it-IT"/>
        </w:rPr>
      </w:pPr>
      <w:r>
        <w:rPr>
          <w:rFonts w:ascii="Times New Roman" w:hAnsi="Times New Roman" w:cs="Times New Roman"/>
          <w:shd w:val="clear" w:color="auto" w:fill="FFFFFF"/>
          <w:lang w:eastAsia="it-IT"/>
        </w:rPr>
        <w:t xml:space="preserve">- </w:t>
      </w:r>
      <w:r w:rsidR="005C6B4C" w:rsidRPr="00C90A7F">
        <w:rPr>
          <w:rFonts w:ascii="Times New Roman" w:hAnsi="Times New Roman" w:cs="Times New Roman"/>
          <w:shd w:val="clear" w:color="auto" w:fill="FFFFFF"/>
          <w:lang w:eastAsia="it-IT"/>
        </w:rPr>
        <w:t>Dare la definizione di Automa a Sta</w:t>
      </w:r>
      <w:r w:rsidR="005F07BA">
        <w:rPr>
          <w:rFonts w:ascii="Times New Roman" w:hAnsi="Times New Roman" w:cs="Times New Roman"/>
          <w:shd w:val="clear" w:color="auto" w:fill="FFFFFF"/>
          <w:lang w:eastAsia="it-IT"/>
        </w:rPr>
        <w:t>t</w:t>
      </w:r>
      <w:r w:rsidR="005C6B4C" w:rsidRPr="00C90A7F">
        <w:rPr>
          <w:rFonts w:ascii="Times New Roman" w:hAnsi="Times New Roman" w:cs="Times New Roman"/>
          <w:shd w:val="clear" w:color="auto" w:fill="FFFFFF"/>
          <w:lang w:eastAsia="it-IT"/>
        </w:rPr>
        <w:t>i Finiti Deterministico</w:t>
      </w:r>
      <w:r w:rsidR="00F54386" w:rsidRPr="00C90A7F">
        <w:rPr>
          <w:rFonts w:ascii="Times New Roman" w:hAnsi="Times New Roman" w:cs="Times New Roman"/>
          <w:shd w:val="clear" w:color="auto" w:fill="FFFFFF"/>
          <w:lang w:eastAsia="it-IT"/>
        </w:rPr>
        <w:t xml:space="preserve"> e </w:t>
      </w:r>
      <w:r w:rsidR="005F07BA" w:rsidRPr="00C90A7F">
        <w:rPr>
          <w:rFonts w:ascii="Times New Roman" w:hAnsi="Times New Roman" w:cs="Times New Roman"/>
          <w:shd w:val="clear" w:color="auto" w:fill="FFFFFF"/>
          <w:lang w:eastAsia="it-IT"/>
        </w:rPr>
        <w:t>di Automa a Sta</w:t>
      </w:r>
      <w:r w:rsidR="005F07BA">
        <w:rPr>
          <w:rFonts w:ascii="Times New Roman" w:hAnsi="Times New Roman" w:cs="Times New Roman"/>
          <w:shd w:val="clear" w:color="auto" w:fill="FFFFFF"/>
          <w:lang w:eastAsia="it-IT"/>
        </w:rPr>
        <w:t>t</w:t>
      </w:r>
      <w:r w:rsidR="005F07BA" w:rsidRPr="00C90A7F">
        <w:rPr>
          <w:rFonts w:ascii="Times New Roman" w:hAnsi="Times New Roman" w:cs="Times New Roman"/>
          <w:shd w:val="clear" w:color="auto" w:fill="FFFFFF"/>
          <w:lang w:eastAsia="it-IT"/>
        </w:rPr>
        <w:t xml:space="preserve">i Finiti </w:t>
      </w:r>
      <w:r w:rsidR="005F07BA">
        <w:rPr>
          <w:rFonts w:ascii="Times New Roman" w:hAnsi="Times New Roman" w:cs="Times New Roman"/>
          <w:shd w:val="clear" w:color="auto" w:fill="FFFFFF"/>
          <w:lang w:eastAsia="it-IT"/>
        </w:rPr>
        <w:t xml:space="preserve">Non </w:t>
      </w:r>
      <w:r w:rsidR="005F07BA" w:rsidRPr="00C90A7F">
        <w:rPr>
          <w:rFonts w:ascii="Times New Roman" w:hAnsi="Times New Roman" w:cs="Times New Roman"/>
          <w:shd w:val="clear" w:color="auto" w:fill="FFFFFF"/>
          <w:lang w:eastAsia="it-IT"/>
        </w:rPr>
        <w:t xml:space="preserve">Deterministico </w:t>
      </w:r>
      <w:r w:rsidR="005F07BA">
        <w:rPr>
          <w:rFonts w:ascii="Times New Roman" w:hAnsi="Times New Roman" w:cs="Times New Roman"/>
          <w:shd w:val="clear" w:color="auto" w:fill="FFFFFF"/>
          <w:lang w:eastAsia="it-IT"/>
        </w:rPr>
        <w:t>e di linguaggio riconosciuto da ciascuno dei due modelli</w:t>
      </w:r>
      <w:r w:rsidR="005C6B4C" w:rsidRPr="00C90A7F">
        <w:rPr>
          <w:rFonts w:ascii="Times New Roman" w:hAnsi="Times New Roman" w:cs="Times New Roman"/>
          <w:shd w:val="clear" w:color="auto" w:fill="FFFFFF"/>
          <w:lang w:eastAsia="it-IT"/>
        </w:rPr>
        <w:t>.</w:t>
      </w:r>
    </w:p>
    <w:p w14:paraId="0049E418" w14:textId="2144C701" w:rsidR="009A263A" w:rsidRDefault="002C5C48" w:rsidP="006979B3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- </w:t>
      </w:r>
      <w:r w:rsidR="00A96DD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</w:t>
      </w:r>
      <w:r w:rsidR="00ED77B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i fornisca un Auto</w:t>
      </w:r>
      <w:r w:rsidR="0056052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ma a Stati Finiti per </w:t>
      </w:r>
      <w:r w:rsidR="00F54386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linguaggio </w:t>
      </w:r>
      <w:r w:rsidR="006A3725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L</w:t>
      </w:r>
      <w:r w:rsidR="006B6486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</w:t>
      </w:r>
      <w:r w:rsidR="0056052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56052F" w:rsidRPr="0056052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sull’alfabeto</w:t>
      </w:r>
      <w:r w:rsidR="006A3725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{a</w:t>
      </w:r>
      <w:r w:rsidR="0056052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, </w:t>
      </w:r>
      <w:r w:rsidR="006A3725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b}</w:t>
      </w:r>
      <w:r w:rsidR="006B6486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</w:t>
      </w:r>
      <w:r w:rsidR="006A3725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9A263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così definito.</w:t>
      </w:r>
    </w:p>
    <w:p w14:paraId="40495CB3" w14:textId="77777777" w:rsidR="009A263A" w:rsidRDefault="009A263A" w:rsidP="006979B3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79A76C36" w14:textId="73949A2F" w:rsidR="005C6B4C" w:rsidRDefault="009A263A" w:rsidP="009A263A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L = </w:t>
      </w:r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{a</w:t>
      </w:r>
      <w:r w:rsidRPr="009A263A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it-IT"/>
        </w:rPr>
        <w:t>n</w:t>
      </w:r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b</w:t>
      </w:r>
      <w:r w:rsidRPr="009A263A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it-IT"/>
        </w:rPr>
        <w:t>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con 0 ≤ n ≤ 3</w:t>
      </w:r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}</w:t>
      </w:r>
    </w:p>
    <w:p w14:paraId="4F60C3AB" w14:textId="77777777" w:rsidR="00B21B16" w:rsidRDefault="00B21B16" w:rsidP="009A263A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6A0096EA" w14:textId="77777777" w:rsidR="00B21B16" w:rsidRDefault="00B21B16" w:rsidP="009A263A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33AA8911" w14:textId="6F1A3323" w:rsidR="00B21B16" w:rsidRPr="00B21B16" w:rsidRDefault="00B21B16" w:rsidP="00B21B16">
      <w:pPr>
        <w:jc w:val="center"/>
        <w:rPr>
          <w:rFonts w:ascii="Times New Roman" w:hAnsi="Times New Roman" w:cs="Times New Roman"/>
          <w:b/>
          <w:shd w:val="clear" w:color="auto" w:fill="FFFFFF"/>
          <w:lang w:eastAsia="it-IT"/>
        </w:rPr>
      </w:pPr>
      <w:r w:rsidRPr="00C90A7F">
        <w:rPr>
          <w:rFonts w:ascii="Times New Roman" w:hAnsi="Times New Roman" w:cs="Times New Roman"/>
          <w:b/>
          <w:shd w:val="clear" w:color="auto" w:fill="FFFFFF"/>
          <w:lang w:eastAsia="it-IT"/>
        </w:rPr>
        <w:t xml:space="preserve">Esercizio </w:t>
      </w:r>
      <w:r>
        <w:rPr>
          <w:rFonts w:ascii="Times New Roman" w:hAnsi="Times New Roman" w:cs="Times New Roman"/>
          <w:b/>
          <w:shd w:val="clear" w:color="auto" w:fill="FFFFFF"/>
          <w:lang w:eastAsia="it-IT"/>
        </w:rPr>
        <w:t>(b)</w:t>
      </w:r>
    </w:p>
    <w:p w14:paraId="26EF4A15" w14:textId="77777777" w:rsidR="005C6B4C" w:rsidRPr="00C90A7F" w:rsidRDefault="005C6B4C" w:rsidP="005C6B4C">
      <w:pPr>
        <w:jc w:val="center"/>
        <w:rPr>
          <w:rFonts w:ascii="Times New Roman" w:hAnsi="Times New Roman" w:cs="Times New Roman"/>
          <w:b/>
          <w:shd w:val="clear" w:color="auto" w:fill="FFFFFF"/>
          <w:lang w:eastAsia="it-IT"/>
        </w:rPr>
      </w:pPr>
    </w:p>
    <w:p w14:paraId="6D502D60" w14:textId="606CF786" w:rsidR="005C6B4C" w:rsidRPr="00C90A7F" w:rsidRDefault="005C6B4C" w:rsidP="005C6B4C">
      <w:pPr>
        <w:rPr>
          <w:rFonts w:ascii="Times New Roman" w:hAnsi="Times New Roman" w:cs="Times New Roman"/>
          <w:shd w:val="clear" w:color="auto" w:fill="FFFFFF"/>
          <w:lang w:eastAsia="it-IT"/>
        </w:rPr>
      </w:pPr>
      <w:r w:rsidRPr="00C90A7F">
        <w:rPr>
          <w:rFonts w:ascii="Times New Roman" w:hAnsi="Times New Roman" w:cs="Times New Roman"/>
          <w:shd w:val="clear" w:color="auto" w:fill="FFFFFF"/>
          <w:lang w:eastAsia="it-IT"/>
        </w:rPr>
        <w:t xml:space="preserve"> </w:t>
      </w:r>
      <w:r w:rsidR="0082062D">
        <w:rPr>
          <w:rFonts w:ascii="Times New Roman" w:hAnsi="Times New Roman" w:cs="Times New Roman"/>
          <w:shd w:val="clear" w:color="auto" w:fill="FFFFFF"/>
          <w:lang w:eastAsia="it-IT"/>
        </w:rPr>
        <w:t xml:space="preserve">- </w:t>
      </w:r>
      <w:r w:rsidRPr="00C90A7F">
        <w:rPr>
          <w:rFonts w:ascii="Times New Roman" w:hAnsi="Times New Roman" w:cs="Times New Roman"/>
          <w:shd w:val="clear" w:color="auto" w:fill="FFFFFF"/>
          <w:lang w:eastAsia="it-IT"/>
        </w:rPr>
        <w:t xml:space="preserve">Dare la definizione di </w:t>
      </w:r>
      <w:r w:rsidR="001E03D8">
        <w:rPr>
          <w:rFonts w:ascii="Times New Roman" w:hAnsi="Times New Roman" w:cs="Times New Roman"/>
          <w:shd w:val="clear" w:color="auto" w:fill="FFFFFF"/>
          <w:lang w:eastAsia="it-IT"/>
        </w:rPr>
        <w:t>espressione regolare</w:t>
      </w:r>
      <w:r w:rsidRPr="00C90A7F">
        <w:rPr>
          <w:rFonts w:ascii="Times New Roman" w:hAnsi="Times New Roman" w:cs="Times New Roman"/>
          <w:shd w:val="clear" w:color="auto" w:fill="FFFFFF"/>
          <w:lang w:eastAsia="it-IT"/>
        </w:rPr>
        <w:t>.</w:t>
      </w:r>
    </w:p>
    <w:p w14:paraId="2927375F" w14:textId="30D9D022" w:rsidR="005C6B4C" w:rsidRDefault="002C5C48" w:rsidP="0024017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hAnsi="Times New Roman" w:cs="Times New Roman"/>
          <w:shd w:val="clear" w:color="auto" w:fill="FFFFFF"/>
          <w:lang w:eastAsia="it-IT"/>
        </w:rPr>
        <w:t xml:space="preserve"> </w:t>
      </w:r>
      <w:r w:rsidR="0082062D">
        <w:rPr>
          <w:rFonts w:ascii="Times New Roman" w:hAnsi="Times New Roman" w:cs="Times New Roman"/>
          <w:shd w:val="clear" w:color="auto" w:fill="FFFFFF"/>
          <w:lang w:eastAsia="it-IT"/>
        </w:rPr>
        <w:t xml:space="preserve">- </w:t>
      </w:r>
      <w:r w:rsidR="00240179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Determinare l’espressione regolare </w:t>
      </w:r>
      <w:r w:rsidR="0082062D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per il linguaggio</w:t>
      </w:r>
      <w:r w:rsidR="005F07B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L </w:t>
      </w:r>
      <w:r w:rsidR="005F07B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di tutte le stringhe, </w:t>
      </w:r>
      <w:r w:rsidR="005F07BA" w:rsidRPr="0056052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sull’alfabeto</w:t>
      </w:r>
      <w:r w:rsidR="005F07BA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{a</w:t>
      </w:r>
      <w:r w:rsidR="005F07B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, </w:t>
      </w:r>
      <w:r w:rsidR="005F07BA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b}</w:t>
      </w:r>
      <w:r w:rsidR="005F07B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, </w:t>
      </w:r>
      <w:r w:rsidR="00201FF7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che contengono la stringa</w:t>
      </w:r>
      <w:r w:rsidR="005F07B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“</w:t>
      </w:r>
      <w:r w:rsidR="00201FF7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</w:t>
      </w:r>
      <w:r w:rsidR="005F07B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b</w:t>
      </w:r>
      <w:r w:rsidR="00201FF7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</w:t>
      </w:r>
      <w:r w:rsidR="005F07B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”</w:t>
      </w:r>
      <w:r w:rsidR="00201FF7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come sottostringa</w:t>
      </w:r>
      <w:r w:rsidR="005F07B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</w:p>
    <w:p w14:paraId="0593ACE9" w14:textId="0E691C2B" w:rsidR="002C5C48" w:rsidRDefault="0082062D" w:rsidP="0024017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 - Il linguaggio</w:t>
      </w:r>
      <w:r w:rsidR="002C5C48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L è regolare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? G</w:t>
      </w:r>
      <w:r w:rsidR="002C5C48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iustificare la risposta.</w:t>
      </w:r>
    </w:p>
    <w:p w14:paraId="5D731C07" w14:textId="77777777" w:rsidR="00B21B16" w:rsidRDefault="00B21B16" w:rsidP="0024017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5B28C9F6" w14:textId="77777777" w:rsidR="00B21B16" w:rsidRDefault="00B21B16" w:rsidP="0024017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0728A75B" w14:textId="18592EAF" w:rsidR="00B21B16" w:rsidRPr="00C90A7F" w:rsidRDefault="00B21B16" w:rsidP="00B21B16">
      <w:pPr>
        <w:jc w:val="center"/>
        <w:rPr>
          <w:rFonts w:ascii="Times New Roman" w:hAnsi="Times New Roman" w:cs="Times New Roman"/>
          <w:b/>
          <w:shd w:val="clear" w:color="auto" w:fill="FFFFFF"/>
          <w:lang w:eastAsia="it-IT"/>
        </w:rPr>
      </w:pPr>
      <w:r w:rsidRPr="00C90A7F">
        <w:rPr>
          <w:rFonts w:ascii="Times New Roman" w:hAnsi="Times New Roman" w:cs="Times New Roman"/>
          <w:b/>
          <w:shd w:val="clear" w:color="auto" w:fill="FFFFFF"/>
          <w:lang w:eastAsia="it-IT"/>
        </w:rPr>
        <w:t xml:space="preserve">Esercizio </w:t>
      </w:r>
      <w:r>
        <w:rPr>
          <w:rFonts w:ascii="Times New Roman" w:hAnsi="Times New Roman" w:cs="Times New Roman"/>
          <w:b/>
          <w:shd w:val="clear" w:color="auto" w:fill="FFFFFF"/>
          <w:lang w:eastAsia="it-IT"/>
        </w:rPr>
        <w:t>(c)</w:t>
      </w:r>
    </w:p>
    <w:p w14:paraId="539D87E4" w14:textId="77777777" w:rsidR="00B21B16" w:rsidRDefault="00B21B16" w:rsidP="00C27759">
      <w:pPr>
        <w:jc w:val="both"/>
        <w:rPr>
          <w:rFonts w:ascii="Times New Roman" w:hAnsi="Times New Roman" w:cs="Times New Roman"/>
          <w:color w:val="000000"/>
          <w:lang w:val="en-US" w:eastAsia="it-IT"/>
        </w:rPr>
      </w:pPr>
    </w:p>
    <w:p w14:paraId="559BE582" w14:textId="5C08AB39" w:rsidR="00C27759" w:rsidRDefault="00C27759" w:rsidP="00C2775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-</w:t>
      </w:r>
      <w:r w:rsidRPr="00C90A7F">
        <w:rPr>
          <w:rFonts w:ascii="Times New Roman" w:hAnsi="Times New Roman" w:cs="Times New Roman"/>
          <w:color w:val="000000"/>
          <w:lang w:val="en-US" w:eastAsia="it-IT"/>
        </w:rPr>
        <w:t xml:space="preserve"> </w:t>
      </w:r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Si consideri la grammatica G=({a,b</w:t>
      </w:r>
      <w:r w:rsidR="008C1039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,c</w:t>
      </w:r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},{S,</w:t>
      </w:r>
      <w:r w:rsidR="008C1039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B</w:t>
      </w:r>
      <w:r w:rsidR="008C1039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,C</w:t>
      </w:r>
      <w:r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},P,S) dove P contiene le seguenti regole</w:t>
      </w:r>
    </w:p>
    <w:p w14:paraId="58C09EDE" w14:textId="77777777" w:rsidR="00C27759" w:rsidRPr="00C90A7F" w:rsidRDefault="00C27759" w:rsidP="00C2775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709B810A" w14:textId="374D3D6A" w:rsidR="00C27759" w:rsidRPr="00C90A7F" w:rsidRDefault="00C27759" w:rsidP="00C27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lang w:val="en-US" w:eastAsia="it-IT"/>
        </w:rPr>
      </w:pPr>
      <w:r w:rsidRPr="00C90A7F">
        <w:rPr>
          <w:rFonts w:ascii="Times New Roman" w:hAnsi="Times New Roman" w:cs="Times New Roman"/>
          <w:color w:val="000000"/>
          <w:lang w:val="en-US" w:eastAsia="it-IT"/>
        </w:rPr>
        <w:t>S -&gt; a</w:t>
      </w:r>
      <w:r w:rsidR="008C1039">
        <w:rPr>
          <w:rFonts w:ascii="Times New Roman" w:hAnsi="Times New Roman" w:cs="Times New Roman"/>
          <w:color w:val="000000"/>
          <w:lang w:val="en-US" w:eastAsia="it-IT"/>
        </w:rPr>
        <w:t>S</w:t>
      </w:r>
      <w:r w:rsidRPr="00C90A7F">
        <w:rPr>
          <w:rFonts w:ascii="Times New Roman" w:hAnsi="Times New Roman" w:cs="Times New Roman"/>
          <w:color w:val="000000"/>
          <w:lang w:val="en-US" w:eastAsia="it-IT"/>
        </w:rPr>
        <w:t xml:space="preserve"> | </w:t>
      </w:r>
      <w:r w:rsidR="008C1039">
        <w:rPr>
          <w:rFonts w:ascii="Times New Roman" w:hAnsi="Times New Roman" w:cs="Times New Roman"/>
          <w:color w:val="000000"/>
          <w:lang w:val="en-US" w:eastAsia="it-IT"/>
        </w:rPr>
        <w:t>B</w:t>
      </w:r>
    </w:p>
    <w:p w14:paraId="18B24709" w14:textId="4EFC95C7" w:rsidR="00C27759" w:rsidRPr="00C90A7F" w:rsidRDefault="008C1039" w:rsidP="00C27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lang w:val="en-US" w:eastAsia="it-IT"/>
        </w:rPr>
      </w:pPr>
      <w:r>
        <w:rPr>
          <w:rFonts w:ascii="Times New Roman" w:hAnsi="Times New Roman" w:cs="Times New Roman"/>
          <w:color w:val="000000"/>
          <w:lang w:val="en-US" w:eastAsia="it-IT"/>
        </w:rPr>
        <w:t>B</w:t>
      </w:r>
      <w:r w:rsidR="00C27759" w:rsidRPr="00C90A7F">
        <w:rPr>
          <w:rFonts w:ascii="Times New Roman" w:hAnsi="Times New Roman" w:cs="Times New Roman"/>
          <w:color w:val="000000"/>
          <w:lang w:val="en-US" w:eastAsia="it-IT"/>
        </w:rPr>
        <w:t xml:space="preserve"> -&gt; </w:t>
      </w:r>
      <w:r>
        <w:rPr>
          <w:rFonts w:ascii="Times New Roman" w:hAnsi="Times New Roman" w:cs="Times New Roman"/>
          <w:color w:val="000000"/>
          <w:lang w:val="en-US" w:eastAsia="it-IT"/>
        </w:rPr>
        <w:t>bB</w:t>
      </w:r>
      <w:r w:rsidR="00C27759" w:rsidRPr="00C90A7F">
        <w:rPr>
          <w:rFonts w:ascii="Times New Roman" w:hAnsi="Times New Roman" w:cs="Times New Roman"/>
          <w:color w:val="000000"/>
          <w:lang w:val="en-US" w:eastAsia="it-IT"/>
        </w:rPr>
        <w:t xml:space="preserve"> | </w:t>
      </w:r>
      <w:r>
        <w:rPr>
          <w:rFonts w:ascii="Times New Roman" w:hAnsi="Times New Roman" w:cs="Times New Roman"/>
          <w:color w:val="000000"/>
          <w:lang w:val="en-US" w:eastAsia="it-IT"/>
        </w:rPr>
        <w:t>bC</w:t>
      </w:r>
    </w:p>
    <w:p w14:paraId="0A5BD50D" w14:textId="316CABBB" w:rsidR="00C27759" w:rsidRPr="00C90A7F" w:rsidRDefault="00D73B39" w:rsidP="00C27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lang w:val="en-US" w:eastAsia="it-IT"/>
        </w:rPr>
      </w:pPr>
      <w:r>
        <w:rPr>
          <w:rFonts w:ascii="Times New Roman" w:hAnsi="Times New Roman" w:cs="Times New Roman"/>
          <w:color w:val="000000"/>
          <w:lang w:val="en-US" w:eastAsia="it-IT"/>
        </w:rPr>
        <w:t>C</w:t>
      </w:r>
      <w:bookmarkStart w:id="0" w:name="_GoBack"/>
      <w:bookmarkEnd w:id="0"/>
      <w:r w:rsidR="00C27759" w:rsidRPr="00C90A7F">
        <w:rPr>
          <w:rFonts w:ascii="Times New Roman" w:hAnsi="Times New Roman" w:cs="Times New Roman"/>
          <w:color w:val="000000"/>
          <w:lang w:val="en-US" w:eastAsia="it-IT"/>
        </w:rPr>
        <w:t xml:space="preserve"> -&gt; </w:t>
      </w:r>
      <w:r w:rsidR="008C1039">
        <w:rPr>
          <w:rFonts w:ascii="Times New Roman" w:hAnsi="Times New Roman" w:cs="Times New Roman"/>
          <w:color w:val="000000"/>
          <w:lang w:val="en-US" w:eastAsia="it-IT"/>
        </w:rPr>
        <w:t>cC</w:t>
      </w:r>
      <w:r w:rsidR="00C27759" w:rsidRPr="00C90A7F">
        <w:rPr>
          <w:rFonts w:ascii="Times New Roman" w:hAnsi="Times New Roman" w:cs="Times New Roman"/>
          <w:color w:val="000000"/>
          <w:lang w:val="en-US" w:eastAsia="it-IT"/>
        </w:rPr>
        <w:t xml:space="preserve"> | </w:t>
      </w:r>
      <w:r w:rsidR="008C1039">
        <w:rPr>
          <w:rFonts w:ascii="Times New Roman" w:hAnsi="Times New Roman" w:cs="Times New Roman"/>
          <w:color w:val="000000"/>
          <w:lang w:val="en-US" w:eastAsia="it-IT"/>
        </w:rPr>
        <w:t>c</w:t>
      </w:r>
      <w:r w:rsidR="00C27759" w:rsidRPr="00C90A7F">
        <w:rPr>
          <w:rFonts w:ascii="Times New Roman" w:hAnsi="Times New Roman" w:cs="Times New Roman"/>
          <w:color w:val="000000"/>
          <w:lang w:val="en-US" w:eastAsia="it-IT"/>
        </w:rPr>
        <w:t>.</w:t>
      </w:r>
    </w:p>
    <w:p w14:paraId="000910B8" w14:textId="77777777" w:rsidR="00C27759" w:rsidRPr="00C90A7F" w:rsidRDefault="00C27759" w:rsidP="00C27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lang w:val="en-US" w:eastAsia="it-IT"/>
        </w:rPr>
      </w:pPr>
    </w:p>
    <w:p w14:paraId="76D310C6" w14:textId="77777777" w:rsidR="00C27759" w:rsidRPr="00C90A7F" w:rsidRDefault="00C27759" w:rsidP="00C27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lang w:val="en-US" w:eastAsia="it-IT"/>
        </w:rPr>
      </w:pPr>
      <w:r w:rsidRPr="00C90A7F">
        <w:rPr>
          <w:rFonts w:ascii="Times New Roman" w:hAnsi="Times New Roman" w:cs="Times New Roman"/>
          <w:color w:val="000000"/>
          <w:lang w:val="en-US" w:eastAsia="it-IT"/>
        </w:rPr>
        <w:t>Di che tipo di grammatica si tratta? Giustificare la risposta.</w:t>
      </w:r>
    </w:p>
    <w:p w14:paraId="59DF0F22" w14:textId="6F4E8334" w:rsidR="00C27759" w:rsidRDefault="00311331" w:rsidP="00C2775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hAnsi="Times New Roman" w:cs="Times New Roman"/>
          <w:color w:val="000000"/>
          <w:lang w:val="en-US" w:eastAsia="it-IT"/>
        </w:rPr>
        <w:t xml:space="preserve">- </w:t>
      </w:r>
      <w:r w:rsidR="00C27759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La stringa “</w:t>
      </w:r>
      <w:r w:rsidR="00BD7C7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aaabbc</w:t>
      </w:r>
      <w:r w:rsidR="00C27759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” appartiene al linguaggio generato da G? Giustificare la risposta.</w:t>
      </w:r>
    </w:p>
    <w:p w14:paraId="0501596F" w14:textId="77777777" w:rsidR="00B21B16" w:rsidRDefault="00B21B16" w:rsidP="00C2775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24072F75" w14:textId="77777777" w:rsidR="00B21B16" w:rsidRDefault="00B21B16" w:rsidP="00C2775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1BCAD366" w14:textId="1B8629E1" w:rsidR="00B21B16" w:rsidRPr="00C90A7F" w:rsidRDefault="00B21B16" w:rsidP="00B21B16">
      <w:pPr>
        <w:jc w:val="center"/>
        <w:rPr>
          <w:rFonts w:ascii="Times New Roman" w:hAnsi="Times New Roman" w:cs="Times New Roman"/>
          <w:b/>
          <w:shd w:val="clear" w:color="auto" w:fill="FFFFFF"/>
          <w:lang w:eastAsia="it-IT"/>
        </w:rPr>
      </w:pPr>
      <w:r w:rsidRPr="00C90A7F">
        <w:rPr>
          <w:rFonts w:ascii="Times New Roman" w:hAnsi="Times New Roman" w:cs="Times New Roman"/>
          <w:b/>
          <w:shd w:val="clear" w:color="auto" w:fill="FFFFFF"/>
          <w:lang w:eastAsia="it-IT"/>
        </w:rPr>
        <w:t xml:space="preserve">Esercizio </w:t>
      </w:r>
      <w:r>
        <w:rPr>
          <w:rFonts w:ascii="Times New Roman" w:hAnsi="Times New Roman" w:cs="Times New Roman"/>
          <w:b/>
          <w:shd w:val="clear" w:color="auto" w:fill="FFFFFF"/>
          <w:lang w:eastAsia="it-IT"/>
        </w:rPr>
        <w:t>(d)</w:t>
      </w:r>
    </w:p>
    <w:p w14:paraId="42B45918" w14:textId="77777777" w:rsidR="00B21B16" w:rsidRPr="00C90A7F" w:rsidRDefault="00B21B16" w:rsidP="00C27759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662985FD" w14:textId="704E0825" w:rsidR="00EC6FD0" w:rsidRDefault="00B21B16" w:rsidP="00C2775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- </w:t>
      </w:r>
      <w:r w:rsidR="00EC6FD0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Si fornisca un Automa a Stati Finiti DETERMINISTICO per </w:t>
      </w:r>
      <w:r w:rsidR="00EC6FD0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linguaggio L</w:t>
      </w:r>
      <w:r w:rsidR="00EC6FD0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di tutte le stringhe </w:t>
      </w:r>
      <w:r w:rsidR="00EC6FD0" w:rsidRPr="0056052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sull’alfabeto</w:t>
      </w:r>
      <w:r w:rsidR="00EC6FD0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{a</w:t>
      </w:r>
      <w:r w:rsidR="00EC6FD0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, </w:t>
      </w:r>
      <w:r w:rsidR="00EC6FD0" w:rsidRPr="00C90A7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b} </w:t>
      </w:r>
      <w:r w:rsidR="00EC6FD0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che terminano per “b”.</w:t>
      </w:r>
    </w:p>
    <w:p w14:paraId="40D87D1C" w14:textId="61219836" w:rsidR="00B21B16" w:rsidRPr="001E03D8" w:rsidRDefault="00515A95" w:rsidP="00B21B16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- </w:t>
      </w:r>
      <w:r w:rsidR="00B21B16" w:rsidRPr="005157D6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Fornire una grammatica di Chomsky che definisca lo stesso linguaggio.</w:t>
      </w:r>
    </w:p>
    <w:p w14:paraId="55372D7A" w14:textId="77777777" w:rsidR="00B21B16" w:rsidRDefault="00B21B16" w:rsidP="00C2775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37988EE2" w14:textId="77777777" w:rsidR="006B6486" w:rsidRPr="001E03D8" w:rsidRDefault="006B6486" w:rsidP="00C27759">
      <w:pPr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6B6486" w:rsidRPr="001E03D8" w:rsidSect="007B355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101F4"/>
    <w:multiLevelType w:val="multilevel"/>
    <w:tmpl w:val="5E36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4C"/>
    <w:rsid w:val="001E03D8"/>
    <w:rsid w:val="00201FF7"/>
    <w:rsid w:val="00240179"/>
    <w:rsid w:val="002C0FE1"/>
    <w:rsid w:val="002C5C48"/>
    <w:rsid w:val="002F5236"/>
    <w:rsid w:val="00311331"/>
    <w:rsid w:val="00443B06"/>
    <w:rsid w:val="005157D6"/>
    <w:rsid w:val="00515A95"/>
    <w:rsid w:val="0056052F"/>
    <w:rsid w:val="00597B69"/>
    <w:rsid w:val="005C6B4C"/>
    <w:rsid w:val="005F07BA"/>
    <w:rsid w:val="006979B3"/>
    <w:rsid w:val="006A3725"/>
    <w:rsid w:val="006B6486"/>
    <w:rsid w:val="007B3554"/>
    <w:rsid w:val="007B7900"/>
    <w:rsid w:val="007D056D"/>
    <w:rsid w:val="00802C7B"/>
    <w:rsid w:val="0082062D"/>
    <w:rsid w:val="008C1039"/>
    <w:rsid w:val="00944BCD"/>
    <w:rsid w:val="00966179"/>
    <w:rsid w:val="009A263A"/>
    <w:rsid w:val="00A6613A"/>
    <w:rsid w:val="00A96DD1"/>
    <w:rsid w:val="00B21B16"/>
    <w:rsid w:val="00B24D87"/>
    <w:rsid w:val="00BD7C7A"/>
    <w:rsid w:val="00BE316D"/>
    <w:rsid w:val="00C27759"/>
    <w:rsid w:val="00C90A7F"/>
    <w:rsid w:val="00D51F7B"/>
    <w:rsid w:val="00D6005F"/>
    <w:rsid w:val="00D73B39"/>
    <w:rsid w:val="00EC6FD0"/>
    <w:rsid w:val="00ED77BF"/>
    <w:rsid w:val="00F54386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C14D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C6B4C"/>
  </w:style>
  <w:style w:type="paragraph" w:styleId="Titolo4">
    <w:name w:val="heading 4"/>
    <w:basedOn w:val="Normale"/>
    <w:link w:val="Titolo4Carattere"/>
    <w:uiPriority w:val="9"/>
    <w:qFormat/>
    <w:rsid w:val="00944BCD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725"/>
    <w:pPr>
      <w:ind w:left="720"/>
      <w:contextualSpacing/>
    </w:pPr>
  </w:style>
  <w:style w:type="table" w:styleId="Grigliatabella">
    <w:name w:val="Table Grid"/>
    <w:basedOn w:val="Tabellanormale"/>
    <w:uiPriority w:val="39"/>
    <w:rsid w:val="006A3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rsid w:val="00944BCD"/>
    <w:rPr>
      <w:rFonts w:ascii="Times New Roman" w:hAnsi="Times New Roman" w:cs="Times New Roman"/>
      <w:b/>
      <w:bCs/>
      <w:lang w:eastAsia="it-IT"/>
    </w:rPr>
  </w:style>
  <w:style w:type="character" w:customStyle="1" w:styleId="apple-converted-space">
    <w:name w:val="apple-converted-space"/>
    <w:basedOn w:val="Carpredefinitoparagrafo"/>
    <w:rsid w:val="0094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225</Words>
  <Characters>1289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10</cp:revision>
  <cp:lastPrinted>2020-01-28T08:43:00Z</cp:lastPrinted>
  <dcterms:created xsi:type="dcterms:W3CDTF">2021-06-16T22:50:00Z</dcterms:created>
  <dcterms:modified xsi:type="dcterms:W3CDTF">2021-06-23T10:00:00Z</dcterms:modified>
</cp:coreProperties>
</file>